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517E4" w:rsidRPr="00485FB0" w:rsidRDefault="00E72A39" w:rsidP="00485FB0">
      <w:pPr>
        <w:pStyle w:val="FechaNotadePrensa"/>
      </w:pPr>
      <w:bookmarkStart w:id="0" w:name="_Hlk139457860"/>
      <w:r>
        <w:t>Martes</w:t>
      </w:r>
      <w:r w:rsidR="00E517E4" w:rsidRPr="00485FB0">
        <w:t xml:space="preserve"> </w:t>
      </w:r>
      <w:r>
        <w:t>10</w:t>
      </w:r>
      <w:r w:rsidR="00E517E4" w:rsidRPr="00485FB0">
        <w:t>/</w:t>
      </w:r>
      <w:r>
        <w:t>03</w:t>
      </w:r>
      <w:r w:rsidR="00E517E4" w:rsidRPr="00485FB0">
        <w:t>/2</w:t>
      </w:r>
      <w:r>
        <w:t>6</w:t>
      </w:r>
    </w:p>
    <w:p w:rsidR="00E517E4" w:rsidRPr="00212DBB" w:rsidRDefault="00E517E4" w:rsidP="00485FB0">
      <w:pPr>
        <w:pStyle w:val="TtuloNotadePrensa"/>
      </w:pPr>
    </w:p>
    <w:bookmarkEnd w:id="0"/>
    <w:p w:rsidR="00E72A39" w:rsidRPr="004C638D" w:rsidRDefault="00E72A39" w:rsidP="00E72A39">
      <w:pPr>
        <w:pStyle w:val="TtuloNotadePrensa"/>
        <w:jc w:val="both"/>
        <w:rPr>
          <w:lang w:val="es-ES_tradnl"/>
        </w:rPr>
      </w:pPr>
      <w:r w:rsidRPr="004C638D">
        <w:rPr>
          <w:lang w:val="es-ES_tradnl"/>
        </w:rPr>
        <w:t>La XI Reunión Científica ‘Retórica e Historia’ analizará en Logroño la influencia de Sagasta en la política, la economía y la sociedad de su tiempo</w:t>
      </w:r>
    </w:p>
    <w:p w:rsidR="00E72A39" w:rsidRPr="004C638D" w:rsidRDefault="00E72A39" w:rsidP="00E72A39">
      <w:pPr>
        <w:pStyle w:val="EntradillaNotadePrensa"/>
        <w:rPr>
          <w:lang w:val="es-ES_tradnl"/>
        </w:rPr>
      </w:pPr>
      <w:r w:rsidRPr="004C638D">
        <w:rPr>
          <w:lang w:val="es-ES_tradnl"/>
        </w:rPr>
        <w:br/>
        <w:t>El encuentro, organizado por la Fundación Práxedes Mateo-Sagasta y el IER, se celebrará los días 12 y 13 de marzo en el Centro de la Cultura del Rioja con seis conferencias abiertas al público</w:t>
      </w:r>
    </w:p>
    <w:p w:rsidR="00E72A39" w:rsidRPr="004C638D" w:rsidRDefault="00E72A39" w:rsidP="00E72A39">
      <w:pPr>
        <w:pStyle w:val="CuerpodetextoNotadePrensa"/>
        <w:rPr>
          <w:lang w:val="es-ES_tradnl"/>
        </w:rPr>
      </w:pPr>
      <w:r w:rsidRPr="004C638D">
        <w:rPr>
          <w:lang w:val="es-ES_tradnl"/>
        </w:rPr>
        <w:br/>
        <w:t>La Fundación Práxedes Mateo-Sagasta y el Instituto de Estudios Riojanos (IER) celebrarán los días 12 y 13 de marzo la XI Reunión Científica ‘Retórica e Historia’, un encuentro que analizará las influencias de Sagasta en la política, la economía y la sociedad de su época. La actividad tendrá lugar en el Centro de la Cultura del Rioja (CCR) de Logroño, en horario de 18 a 21 horas, y contará con la participación de seis especialistas procedentes de distintas universidades.</w:t>
      </w:r>
    </w:p>
    <w:p w:rsidR="00E72A39" w:rsidRPr="004C638D" w:rsidRDefault="00E72A39" w:rsidP="00E72A39">
      <w:pPr>
        <w:pStyle w:val="CuerpodetextoNotadePrensa"/>
        <w:rPr>
          <w:lang w:val="es-ES_tradnl"/>
        </w:rPr>
      </w:pPr>
    </w:p>
    <w:p w:rsidR="00E72A39" w:rsidRPr="004C638D" w:rsidRDefault="00E72A39" w:rsidP="00E72A39">
      <w:pPr>
        <w:pStyle w:val="CuerpodetextoNotadePrensa"/>
        <w:rPr>
          <w:lang w:val="es-ES_tradnl"/>
        </w:rPr>
      </w:pPr>
      <w:r w:rsidRPr="004C638D">
        <w:rPr>
          <w:lang w:val="es-ES_tradnl"/>
        </w:rPr>
        <w:t>La reunión científica, que cuenta con la colaboración del Parlamento de La Rioja, la Universidad de La Rioja y el Ayuntamiento de Logroño, abordará diferentes facetas de la figura de Práxedes Mateo-Sagasta tanto desde su dimensión profesional como personal, prestando especial atención a su capacidad oratoria y a los recursos retóricos presentes en sus discursos, como las metáforas o el discurso visual.</w:t>
      </w:r>
    </w:p>
    <w:p w:rsidR="00E72A39" w:rsidRPr="004C638D" w:rsidRDefault="00E72A39" w:rsidP="00E72A39">
      <w:pPr>
        <w:pStyle w:val="CuerpodetextoNotadePrensa"/>
        <w:rPr>
          <w:lang w:val="es-ES_tradnl"/>
        </w:rPr>
      </w:pPr>
    </w:p>
    <w:p w:rsidR="00E72A39" w:rsidRPr="004C638D" w:rsidRDefault="00E72A39" w:rsidP="00E72A39">
      <w:pPr>
        <w:pStyle w:val="CuerpodetextoNotadePrensa"/>
        <w:rPr>
          <w:lang w:val="es-ES_tradnl"/>
        </w:rPr>
      </w:pPr>
      <w:r w:rsidRPr="004C638D">
        <w:rPr>
          <w:lang w:val="es-ES_tradnl"/>
        </w:rPr>
        <w:t>El encuentro mantiene su carácter interdisciplinar y está coordinado por profesores de los departamentos de Filologías Hispánica y Clásicas y de Ciencias Humanas y Sociales de la Universidad de La Rioja. Además, forma parte de la actividad académica de los estudiantes del programa de Doctorado en Humanidades a través de la Escuela de Máster y Doctorado de la Universidad de La Rioja (EMYDUR), si bien conserva una clara vocación divulgativa y está abierto al público en general.</w:t>
      </w:r>
    </w:p>
    <w:p w:rsidR="00E72A39" w:rsidRPr="004C638D" w:rsidRDefault="00E72A39" w:rsidP="00E72A39">
      <w:pPr>
        <w:pStyle w:val="CuerpodetextoNotadePrensa"/>
        <w:rPr>
          <w:lang w:val="es-ES_tradnl"/>
        </w:rPr>
      </w:pPr>
    </w:p>
    <w:p w:rsidR="00E72A39" w:rsidRPr="004C638D" w:rsidRDefault="00E72A39" w:rsidP="00E72A39">
      <w:pPr>
        <w:pStyle w:val="CuerpodetextoNotadePrensa"/>
        <w:rPr>
          <w:lang w:val="es-ES_tradnl"/>
        </w:rPr>
      </w:pPr>
      <w:r w:rsidRPr="004C638D">
        <w:rPr>
          <w:lang w:val="es-ES_tradnl"/>
        </w:rPr>
        <w:t xml:space="preserve">El programa se desarrollará a lo largo de dos jornadas con seis conferencias. En la sesión del 12 de marzo intervendrán José Antonio Caballero (Universidad de La Rioja), que abordará la influencia de la retórica de Sagasta entre la prensa y el parlamento; Jesús </w:t>
      </w:r>
      <w:proofErr w:type="spellStart"/>
      <w:r w:rsidRPr="004C638D">
        <w:rPr>
          <w:lang w:val="es-ES_tradnl"/>
        </w:rPr>
        <w:t>Movellán</w:t>
      </w:r>
      <w:proofErr w:type="spellEnd"/>
      <w:r w:rsidRPr="004C638D">
        <w:rPr>
          <w:lang w:val="es-ES_tradnl"/>
        </w:rPr>
        <w:t xml:space="preserve"> (Universidad de La Rioja y Universidad de Cantabria), con una ponencia sobre las “familias” políticas de Sagasta; y José Miguel Delgado (Universidad de La Rioja), que analizará la relación entre Sagasta y la masonería.</w:t>
      </w:r>
    </w:p>
    <w:p w:rsidR="00E72A39" w:rsidRPr="004C638D" w:rsidRDefault="00E72A39" w:rsidP="00E72A39">
      <w:pPr>
        <w:pStyle w:val="CuerpodetextoNotadePrensa"/>
        <w:rPr>
          <w:lang w:val="es-ES_tradnl"/>
        </w:rPr>
      </w:pPr>
    </w:p>
    <w:p w:rsidR="003364A2" w:rsidRPr="004C638D" w:rsidRDefault="00E72A39" w:rsidP="00E72A39">
      <w:pPr>
        <w:pStyle w:val="CuerpodetextoNotadePrensa"/>
        <w:rPr>
          <w:lang w:val="es-ES_tradnl"/>
        </w:rPr>
      </w:pPr>
      <w:r w:rsidRPr="004C638D">
        <w:rPr>
          <w:lang w:val="es-ES_tradnl"/>
        </w:rPr>
        <w:t xml:space="preserve">La jornada del 13 de marzo incluirá las conferencias de José Luis Ollero (IES La Laboral), centrada en las amistades y lealtades políticas de Sagasta; Roberto Rodríguez (Universidad Pontificia Comillas), que tratará la figura del comerciante riojano Domingo Peña Villarejo al servicio del progresismo </w:t>
      </w:r>
      <w:proofErr w:type="spellStart"/>
      <w:r w:rsidRPr="004C638D">
        <w:rPr>
          <w:lang w:val="es-ES_tradnl"/>
        </w:rPr>
        <w:t>sagastino</w:t>
      </w:r>
      <w:proofErr w:type="spellEnd"/>
      <w:r w:rsidRPr="004C638D">
        <w:rPr>
          <w:lang w:val="es-ES_tradnl"/>
        </w:rPr>
        <w:t>; y María Luisa Ruiz Bedia (Universidad de Cantabria), que profundizará en las distintas facetas de Sagasta como ingeniero de caminos.</w:t>
      </w:r>
    </w:p>
    <w:sectPr w:rsidR="003364A2" w:rsidRPr="004C638D" w:rsidSect="00A6238F">
      <w:headerReference w:type="even" r:id="rId7"/>
      <w:headerReference w:type="default" r:id="rId8"/>
      <w:footerReference w:type="even" r:id="rId9"/>
      <w:footerReference w:type="default" r:id="rId10"/>
      <w:headerReference w:type="first" r:id="rId11"/>
      <w:footerReference w:type="first" r:id="rId12"/>
      <w:pgSz w:w="11906" w:h="16838"/>
      <w:pgMar w:top="275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D0104" w:rsidRDefault="00BD0104" w:rsidP="0069392B">
      <w:r>
        <w:separator/>
      </w:r>
    </w:p>
  </w:endnote>
  <w:endnote w:type="continuationSeparator" w:id="0">
    <w:p w:rsidR="00BD0104" w:rsidRDefault="00BD0104" w:rsidP="0069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Riojana">
    <w:panose1 w:val="020B0604020202020204"/>
    <w:charset w:val="4D"/>
    <w:family w:val="auto"/>
    <w:notTrueType/>
    <w:pitch w:val="variable"/>
    <w:sig w:usb0="00000007" w:usb1="00000000" w:usb2="00000000" w:usb3="00000000" w:csb0="00000093" w:csb1="00000000"/>
  </w:font>
  <w:font w:name="Riojana Book">
    <w:panose1 w:val="020B0604020202020204"/>
    <w:charset w:val="4D"/>
    <w:family w:val="auto"/>
    <w:notTrueType/>
    <w:pitch w:val="variable"/>
    <w:sig w:usb0="00000007" w:usb1="00000000" w:usb2="00000000" w:usb3="00000000" w:csb0="00000093" w:csb1="00000000"/>
  </w:font>
  <w:font w:name="Riojana SemiBold">
    <w:panose1 w:val="020B0604020202020204"/>
    <w:charset w:val="4D"/>
    <w:family w:val="auto"/>
    <w:notTrueType/>
    <w:pitch w:val="variable"/>
    <w:sig w:usb0="00000007" w:usb1="00000000" w:usb2="00000000" w:usb3="00000000" w:csb0="00000093" w:csb1="00000000"/>
  </w:font>
  <w:font w:name="Riojana Bold">
    <w:panose1 w:val="020B0604020202020204"/>
    <w:charset w:val="4D"/>
    <w:family w:val="auto"/>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37E4" w:rsidRDefault="002E37E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37E4" w:rsidRDefault="002E37E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37E4" w:rsidRDefault="002E37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D0104" w:rsidRDefault="00BD0104" w:rsidP="0069392B">
      <w:r>
        <w:separator/>
      </w:r>
    </w:p>
  </w:footnote>
  <w:footnote w:type="continuationSeparator" w:id="0">
    <w:p w:rsidR="00BD0104" w:rsidRDefault="00BD0104" w:rsidP="00693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37E4" w:rsidRDefault="002E37E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9392B" w:rsidRDefault="00B97FCD">
    <w:r w:rsidRPr="0069392B">
      <w:rPr>
        <w:noProof/>
        <w:lang w:eastAsia="es-ES"/>
      </w:rPr>
      <w:drawing>
        <wp:anchor distT="0" distB="0" distL="114300" distR="114300" simplePos="0" relativeHeight="251660288" behindDoc="1" locked="0" layoutInCell="1" allowOverlap="1" wp14:anchorId="2F899FA8" wp14:editId="221A324D">
          <wp:simplePos x="0" y="0"/>
          <wp:positionH relativeFrom="margin">
            <wp:posOffset>-912936</wp:posOffset>
          </wp:positionH>
          <wp:positionV relativeFrom="margin">
            <wp:posOffset>-1749425</wp:posOffset>
          </wp:positionV>
          <wp:extent cx="7586592" cy="1440815"/>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1">
                    <a:extLst>
                      <a:ext uri="{28A0092B-C50C-407E-A947-70E740481C1C}">
                        <a14:useLocalDpi xmlns:a14="http://schemas.microsoft.com/office/drawing/2010/main" val="0"/>
                      </a:ext>
                    </a:extLst>
                  </a:blip>
                  <a:stretch>
                    <a:fillRect/>
                  </a:stretch>
                </pic:blipFill>
                <pic:spPr>
                  <a:xfrm>
                    <a:off x="0" y="0"/>
                    <a:ext cx="7586592" cy="14408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6238F" w:rsidRDefault="0077033E">
    <w:r w:rsidRPr="00022E1C">
      <w:rPr>
        <w:noProof/>
        <w:lang w:eastAsia="es-ES"/>
      </w:rPr>
      <mc:AlternateContent>
        <mc:Choice Requires="wps">
          <w:drawing>
            <wp:anchor distT="0" distB="0" distL="114300" distR="114300" simplePos="0" relativeHeight="251671552" behindDoc="0" locked="0" layoutInCell="1" allowOverlap="1" wp14:anchorId="3980AD84" wp14:editId="755FD7A9">
              <wp:simplePos x="0" y="0"/>
              <wp:positionH relativeFrom="column">
                <wp:posOffset>5252794</wp:posOffset>
              </wp:positionH>
              <wp:positionV relativeFrom="paragraph">
                <wp:posOffset>97726</wp:posOffset>
              </wp:positionV>
              <wp:extent cx="1386205" cy="287002"/>
              <wp:effectExtent l="0" t="0" r="10795" b="5715"/>
              <wp:wrapNone/>
              <wp:docPr id="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6205" cy="287002"/>
                      </a:xfrm>
                      <a:prstGeom prst="rect">
                        <a:avLst/>
                      </a:prstGeom>
                      <a:noFill/>
                      <a:ln>
                        <a:noFill/>
                      </a:ln>
                    </wps:spPr>
                    <wps:txbx>
                      <w:txbxContent>
                        <w:p w:rsidR="0077033E" w:rsidRPr="00547709" w:rsidRDefault="0077033E" w:rsidP="0077033E">
                          <w:pPr>
                            <w:pStyle w:val="Datosdecontacto"/>
                          </w:pPr>
                          <w:r>
                            <w:t>Vara de Rey</w:t>
                          </w:r>
                          <w:r w:rsidRPr="00547709">
                            <w:t xml:space="preserve">, </w:t>
                          </w:r>
                          <w:r>
                            <w:t>3</w:t>
                          </w:r>
                        </w:p>
                        <w:p w:rsidR="0077033E" w:rsidRPr="00547709" w:rsidRDefault="0077033E" w:rsidP="0077033E">
                          <w:pPr>
                            <w:pStyle w:val="Datosdecontacto"/>
                          </w:pPr>
                          <w:r w:rsidRPr="00547709">
                            <w:t>26071 Logroño (La Rioja)</w:t>
                          </w:r>
                        </w:p>
                        <w:p w:rsidR="0077033E" w:rsidRPr="00547709" w:rsidRDefault="0077033E" w:rsidP="0077033E">
                          <w:pPr>
                            <w:pStyle w:val="Datosdecontacto"/>
                          </w:pPr>
                          <w:r w:rsidRPr="00547709">
                            <w:t xml:space="preserve">941 </w:t>
                          </w:r>
                          <w:r w:rsidR="00260FA2">
                            <w:t>29</w:t>
                          </w:r>
                          <w:r>
                            <w:t xml:space="preserve"> 11 17</w:t>
                          </w:r>
                        </w:p>
                        <w:p w:rsidR="00022E1C" w:rsidRPr="00547709" w:rsidRDefault="00022E1C" w:rsidP="00022E1C">
                          <w:pPr>
                            <w:rPr>
                              <w:color w:val="2D3A47"/>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0AD84" id="_x0000_t202" coordsize="21600,21600" o:spt="202" path="m,l,21600r21600,l21600,xe">
              <v:stroke joinstyle="miter"/>
              <v:path gradientshapeok="t" o:connecttype="rect"/>
            </v:shapetype>
            <v:shape id="Text Box 49" o:spid="_x0000_s1026" type="#_x0000_t202" style="position:absolute;margin-left:413.6pt;margin-top:7.7pt;width:109.15pt;height:2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" filled="f" stroked="f">
              <v:textbox inset="0,0,0,0">
                <w:txbxContent>
                  <w:p w:rsidR="0077033E" w:rsidRPr="00547709" w:rsidRDefault="0077033E" w:rsidP="0077033E">
                    <w:pPr>
                      <w:pStyle w:val="Datosdecontacto"/>
                    </w:pPr>
                    <w:r>
                      <w:t>Vara de Rey</w:t>
                    </w:r>
                    <w:r w:rsidRPr="00547709">
                      <w:t xml:space="preserve">, </w:t>
                    </w:r>
                    <w:r>
                      <w:t>3</w:t>
                    </w:r>
                  </w:p>
                  <w:p w:rsidR="0077033E" w:rsidRPr="00547709" w:rsidRDefault="0077033E" w:rsidP="0077033E">
                    <w:pPr>
                      <w:pStyle w:val="Datosdecontacto"/>
                    </w:pPr>
                    <w:r w:rsidRPr="00547709">
                      <w:t>26071 Logroño (La Rioja)</w:t>
                    </w:r>
                  </w:p>
                  <w:p w:rsidR="0077033E" w:rsidRPr="00547709" w:rsidRDefault="0077033E" w:rsidP="0077033E">
                    <w:pPr>
                      <w:pStyle w:val="Datosdecontacto"/>
                    </w:pPr>
                    <w:r w:rsidRPr="00547709">
                      <w:t xml:space="preserve">941 </w:t>
                    </w:r>
                    <w:r w:rsidR="00260FA2">
                      <w:t>29</w:t>
                    </w:r>
                    <w:r>
                      <w:t xml:space="preserve"> 11 17</w:t>
                    </w:r>
                  </w:p>
                  <w:p w:rsidR="00022E1C" w:rsidRPr="00547709" w:rsidRDefault="00022E1C" w:rsidP="00022E1C">
                    <w:pPr>
                      <w:rPr>
                        <w:color w:val="2D3A47"/>
                        <w:sz w:val="12"/>
                        <w:szCs w:val="12"/>
                      </w:rPr>
                    </w:pPr>
                  </w:p>
                </w:txbxContent>
              </v:textbox>
            </v:shape>
          </w:pict>
        </mc:Fallback>
      </mc:AlternateContent>
    </w:r>
    <w:r w:rsidR="009E7835" w:rsidRPr="00A6238F">
      <w:rPr>
        <w:noProof/>
        <w:lang w:eastAsia="es-ES"/>
      </w:rPr>
      <mc:AlternateContent>
        <mc:Choice Requires="wps">
          <w:drawing>
            <wp:anchor distT="0" distB="0" distL="114300" distR="114300" simplePos="0" relativeHeight="251678720" behindDoc="0" locked="0" layoutInCell="1" allowOverlap="1" wp14:anchorId="4384F3E0" wp14:editId="5D770D33">
              <wp:simplePos x="0" y="0"/>
              <wp:positionH relativeFrom="column">
                <wp:posOffset>3630903</wp:posOffset>
              </wp:positionH>
              <wp:positionV relativeFrom="paragraph">
                <wp:posOffset>151121</wp:posOffset>
              </wp:positionV>
              <wp:extent cx="1407480" cy="200233"/>
              <wp:effectExtent l="0" t="0" r="2540" b="3175"/>
              <wp:wrapNone/>
              <wp:docPr id="91124039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7480" cy="200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835" w:rsidRDefault="002E37E4" w:rsidP="009E7835">
                          <w:pPr>
                            <w:jc w:val="right"/>
                            <w:rPr>
                              <w:color w:val="2D3A47"/>
                              <w:sz w:val="16"/>
                              <w:szCs w:val="16"/>
                            </w:rPr>
                          </w:pPr>
                          <w:r>
                            <w:rPr>
                              <w:rFonts w:ascii="Riojana Bold" w:hAnsi="Riojana Bold"/>
                              <w:color w:val="2D3A47"/>
                              <w:sz w:val="20"/>
                              <w:szCs w:val="20"/>
                            </w:rPr>
                            <w:t>NOTA DE PRENSA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4F3E0" id="_x0000_s1027" type="#_x0000_t202" style="position:absolute;margin-left:285.9pt;margin-top:11.9pt;width:110.85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" filled="f" stroked="f">
              <v:path arrowok="t"/>
              <v:textbox inset="0,0,0,0">
                <w:txbxContent>
                  <w:p w:rsidR="009E7835" w:rsidRDefault="002E37E4" w:rsidP="009E7835">
                    <w:pPr>
                      <w:jc w:val="right"/>
                      <w:rPr>
                        <w:color w:val="2D3A47"/>
                        <w:sz w:val="16"/>
                        <w:szCs w:val="16"/>
                      </w:rPr>
                    </w:pPr>
                    <w:r>
                      <w:rPr>
                        <w:rFonts w:ascii="Riojana Bold" w:hAnsi="Riojana Bold"/>
                        <w:color w:val="2D3A47"/>
                        <w:sz w:val="20"/>
                        <w:szCs w:val="20"/>
                      </w:rPr>
                      <w:t>NOTA DE PRENSA</w:t>
                    </w:r>
                  </w:p>
                </w:txbxContent>
              </v:textbox>
            </v:shape>
          </w:pict>
        </mc:Fallback>
      </mc:AlternateContent>
    </w:r>
    <w:r w:rsidR="009E7835" w:rsidRPr="00065063">
      <w:rPr>
        <w:noProof/>
      </w:rPr>
      <mc:AlternateContent>
        <mc:Choice Requires="wps">
          <w:drawing>
            <wp:anchor distT="0" distB="0" distL="114300" distR="114300" simplePos="0" relativeHeight="251676672" behindDoc="0" locked="0" layoutInCell="1" allowOverlap="1" wp14:anchorId="5CCDAFFB" wp14:editId="5578697D">
              <wp:simplePos x="0" y="0"/>
              <wp:positionH relativeFrom="column">
                <wp:posOffset>1174704</wp:posOffset>
              </wp:positionH>
              <wp:positionV relativeFrom="paragraph">
                <wp:posOffset>351354</wp:posOffset>
              </wp:positionV>
              <wp:extent cx="3470910" cy="200234"/>
              <wp:effectExtent l="0" t="0" r="8890" b="3175"/>
              <wp:wrapNone/>
              <wp:docPr id="21623505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70910" cy="200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7121" w:rsidRPr="00BA5D06" w:rsidRDefault="009E7835" w:rsidP="00C648E7">
                          <w:pPr>
                            <w:rPr>
                              <w:color w:val="2D3A47"/>
                              <w:sz w:val="16"/>
                              <w:szCs w:val="16"/>
                            </w:rPr>
                          </w:pPr>
                          <w:r>
                            <w:rPr>
                              <w:color w:val="2D3A47"/>
                              <w:sz w:val="16"/>
                              <w:szCs w:val="16"/>
                            </w:rPr>
                            <w:t>Dirección de Comunicación Institucional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DAFFB" id="_x0000_s1028" type="#_x0000_t202" style="position:absolute;margin-left:92.5pt;margin-top:27.65pt;width:273.3pt;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" filled="f" stroked="f">
              <v:path arrowok="t"/>
              <v:textbox inset="0,0,0,0">
                <w:txbxContent>
                  <w:p w:rsidR="007C7121" w:rsidRPr="00BA5D06" w:rsidRDefault="009E7835" w:rsidP="00C648E7">
                    <w:pPr>
                      <w:rPr>
                        <w:color w:val="2D3A47"/>
                        <w:sz w:val="16"/>
                        <w:szCs w:val="16"/>
                      </w:rPr>
                    </w:pPr>
                    <w:r>
                      <w:rPr>
                        <w:color w:val="2D3A47"/>
                        <w:sz w:val="16"/>
                        <w:szCs w:val="16"/>
                      </w:rPr>
                      <w:t>Dirección de Comunicación Institucional</w:t>
                    </w:r>
                  </w:p>
                </w:txbxContent>
              </v:textbox>
            </v:shape>
          </w:pict>
        </mc:Fallback>
      </mc:AlternateContent>
    </w:r>
    <w:r w:rsidR="009E7835" w:rsidRPr="00A6238F">
      <w:rPr>
        <w:noProof/>
        <w:lang w:eastAsia="es-ES"/>
      </w:rPr>
      <mc:AlternateContent>
        <mc:Choice Requires="wps">
          <w:drawing>
            <wp:anchor distT="0" distB="0" distL="114300" distR="114300" simplePos="0" relativeHeight="251669504" behindDoc="0" locked="0" layoutInCell="1" allowOverlap="1" wp14:anchorId="7011843D" wp14:editId="1AEA59EE">
              <wp:simplePos x="0" y="0"/>
              <wp:positionH relativeFrom="column">
                <wp:posOffset>1174704</wp:posOffset>
              </wp:positionH>
              <wp:positionV relativeFrom="paragraph">
                <wp:posOffset>151121</wp:posOffset>
              </wp:positionV>
              <wp:extent cx="2242616" cy="200025"/>
              <wp:effectExtent l="0" t="0" r="5715" b="3175"/>
              <wp:wrapNone/>
              <wp:docPr id="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2616"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D3F" w:rsidRDefault="009E7835" w:rsidP="00C648E7">
                          <w:pPr>
                            <w:rPr>
                              <w:color w:val="2D3A47"/>
                              <w:sz w:val="16"/>
                              <w:szCs w:val="16"/>
                            </w:rPr>
                          </w:pPr>
                          <w:r>
                            <w:rPr>
                              <w:rFonts w:ascii="Riojana Bold" w:hAnsi="Riojana Bold"/>
                              <w:color w:val="2D3A47"/>
                              <w:sz w:val="20"/>
                              <w:szCs w:val="20"/>
                            </w:rPr>
                            <w:t xml:space="preserve">Oficina del </w:t>
                          </w:r>
                          <w:proofErr w:type="gramStart"/>
                          <w:r>
                            <w:rPr>
                              <w:rFonts w:ascii="Riojana Bold" w:hAnsi="Riojana Bold"/>
                              <w:color w:val="2D3A47"/>
                              <w:sz w:val="20"/>
                              <w:szCs w:val="20"/>
                            </w:rPr>
                            <w:t>Presidente</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1843D" id="_x0000_s1029" type="#_x0000_t202" style="position:absolute;margin-left:92.5pt;margin-top:11.9pt;width:176.6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" filled="f" stroked="f">
              <v:path arrowok="t"/>
              <v:textbox inset="0,0,0,0">
                <w:txbxContent>
                  <w:p w:rsidR="00240D3F" w:rsidRDefault="009E7835" w:rsidP="00C648E7">
                    <w:pPr>
                      <w:rPr>
                        <w:color w:val="2D3A47"/>
                        <w:sz w:val="16"/>
                        <w:szCs w:val="16"/>
                      </w:rPr>
                    </w:pPr>
                    <w:r>
                      <w:rPr>
                        <w:rFonts w:ascii="Riojana Bold" w:hAnsi="Riojana Bold"/>
                        <w:color w:val="2D3A47"/>
                        <w:sz w:val="20"/>
                        <w:szCs w:val="20"/>
                      </w:rPr>
                      <w:t xml:space="preserve">Oficina del </w:t>
                    </w:r>
                    <w:proofErr w:type="gramStart"/>
                    <w:r>
                      <w:rPr>
                        <w:rFonts w:ascii="Riojana Bold" w:hAnsi="Riojana Bold"/>
                        <w:color w:val="2D3A47"/>
                        <w:sz w:val="20"/>
                        <w:szCs w:val="20"/>
                      </w:rPr>
                      <w:t>Presidente</w:t>
                    </w:r>
                    <w:proofErr w:type="gramEnd"/>
                  </w:p>
                </w:txbxContent>
              </v:textbox>
            </v:shape>
          </w:pict>
        </mc:Fallback>
      </mc:AlternateContent>
    </w:r>
    <w:r w:rsidR="003364A2" w:rsidRPr="00022E1C">
      <w:rPr>
        <w:noProof/>
        <w:lang w:eastAsia="es-ES"/>
      </w:rPr>
      <mc:AlternateContent>
        <mc:Choice Requires="wps">
          <w:drawing>
            <wp:anchor distT="0" distB="0" distL="114300" distR="114300" simplePos="0" relativeHeight="251672576" behindDoc="0" locked="0" layoutInCell="1" allowOverlap="1" wp14:anchorId="05C979A3" wp14:editId="18FBEDB2">
              <wp:simplePos x="0" y="0"/>
              <wp:positionH relativeFrom="column">
                <wp:posOffset>5252794</wp:posOffset>
              </wp:positionH>
              <wp:positionV relativeFrom="paragraph">
                <wp:posOffset>438122</wp:posOffset>
              </wp:positionV>
              <wp:extent cx="1386205" cy="307025"/>
              <wp:effectExtent l="0" t="0" r="10795" b="10795"/>
              <wp:wrapNone/>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6205" cy="307025"/>
                      </a:xfrm>
                      <a:prstGeom prst="rect">
                        <a:avLst/>
                      </a:prstGeom>
                      <a:noFill/>
                      <a:ln>
                        <a:noFill/>
                      </a:ln>
                    </wps:spPr>
                    <wps:txbx>
                      <w:txbxContent>
                        <w:p w:rsidR="00022E1C" w:rsidRDefault="0077033E" w:rsidP="003364A2">
                          <w:pPr>
                            <w:pStyle w:val="Datosdecontacto"/>
                          </w:pPr>
                          <w:r>
                            <w:t>comunicacion</w:t>
                          </w:r>
                          <w:r w:rsidR="00022E1C">
                            <w:t>@larioja.org</w:t>
                          </w:r>
                        </w:p>
                        <w:p w:rsidR="00022E1C" w:rsidRDefault="00022E1C" w:rsidP="00022E1C">
                          <w:pPr>
                            <w:rPr>
                              <w:color w:val="2D3A47"/>
                              <w:sz w:val="12"/>
                              <w:szCs w:val="12"/>
                            </w:rPr>
                          </w:pPr>
                        </w:p>
                        <w:p w:rsidR="00022E1C" w:rsidRPr="00AB7932" w:rsidRDefault="00022E1C" w:rsidP="00022E1C">
                          <w:pPr>
                            <w:rPr>
                              <w:color w:val="2D3A47"/>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979A3" id="_x0000_s1030" type="#_x0000_t202" style="position:absolute;margin-left:413.6pt;margin-top:34.5pt;width:109.15pt;height:2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" filled="f" stroked="f">
              <v:textbox inset="0,0,0,0">
                <w:txbxContent>
                  <w:p w:rsidR="00022E1C" w:rsidRDefault="0077033E" w:rsidP="003364A2">
                    <w:pPr>
                      <w:pStyle w:val="Datosdecontacto"/>
                    </w:pPr>
                    <w:r>
                      <w:t>comunicacion</w:t>
                    </w:r>
                    <w:r w:rsidR="00022E1C">
                      <w:t>@larioja.org</w:t>
                    </w:r>
                  </w:p>
                  <w:p w:rsidR="00022E1C" w:rsidRDefault="00022E1C" w:rsidP="00022E1C">
                    <w:pPr>
                      <w:rPr>
                        <w:color w:val="2D3A47"/>
                        <w:sz w:val="12"/>
                        <w:szCs w:val="12"/>
                      </w:rPr>
                    </w:pPr>
                  </w:p>
                  <w:p w:rsidR="00022E1C" w:rsidRPr="00AB7932" w:rsidRDefault="00022E1C" w:rsidP="00022E1C">
                    <w:pPr>
                      <w:rPr>
                        <w:color w:val="2D3A47"/>
                        <w:sz w:val="12"/>
                        <w:szCs w:val="12"/>
                      </w:rPr>
                    </w:pPr>
                  </w:p>
                </w:txbxContent>
              </v:textbox>
            </v:shape>
          </w:pict>
        </mc:Fallback>
      </mc:AlternateContent>
    </w:r>
    <w:r w:rsidR="00100590">
      <w:rPr>
        <w:noProof/>
      </w:rPr>
      <w:drawing>
        <wp:anchor distT="0" distB="0" distL="114300" distR="114300" simplePos="0" relativeHeight="251674624" behindDoc="1" locked="0" layoutInCell="1" allowOverlap="1" wp14:anchorId="477BF973" wp14:editId="239A5FC2">
          <wp:simplePos x="0" y="0"/>
          <wp:positionH relativeFrom="margin">
            <wp:posOffset>-914400</wp:posOffset>
          </wp:positionH>
          <wp:positionV relativeFrom="margin">
            <wp:posOffset>-1740994</wp:posOffset>
          </wp:positionV>
          <wp:extent cx="2019300" cy="1443990"/>
          <wp:effectExtent l="0" t="0" r="0" b="0"/>
          <wp:wrapNone/>
          <wp:docPr id="2"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1">
                    <a:extLst>
                      <a:ext uri="{28A0092B-C50C-407E-A947-70E740481C1C}">
                        <a14:useLocalDpi xmlns:a14="http://schemas.microsoft.com/office/drawing/2010/main" val="0"/>
                      </a:ext>
                    </a:extLst>
                  </a:blip>
                  <a:srcRect r="73378"/>
                  <a:stretch>
                    <a:fillRect/>
                  </a:stretch>
                </pic:blipFill>
                <pic:spPr bwMode="auto">
                  <a:xfrm>
                    <a:off x="0" y="0"/>
                    <a:ext cx="2019300" cy="1443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5474E"/>
    <w:multiLevelType w:val="hybridMultilevel"/>
    <w:tmpl w:val="8862BC8C"/>
    <w:lvl w:ilvl="0" w:tplc="DE1EE1AE">
      <w:start w:val="1"/>
      <w:numFmt w:val="bullet"/>
      <w:pStyle w:val="ListadoRiojana10lis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99818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A39"/>
    <w:rsid w:val="00007F98"/>
    <w:rsid w:val="00022E1C"/>
    <w:rsid w:val="000401FD"/>
    <w:rsid w:val="0004582D"/>
    <w:rsid w:val="000579A8"/>
    <w:rsid w:val="000F3F3C"/>
    <w:rsid w:val="00100590"/>
    <w:rsid w:val="0018459D"/>
    <w:rsid w:val="001B7CF9"/>
    <w:rsid w:val="001D5774"/>
    <w:rsid w:val="001F66B2"/>
    <w:rsid w:val="00201156"/>
    <w:rsid w:val="00240D3F"/>
    <w:rsid w:val="00250CDB"/>
    <w:rsid w:val="00260FA2"/>
    <w:rsid w:val="00261510"/>
    <w:rsid w:val="002707C1"/>
    <w:rsid w:val="002873D9"/>
    <w:rsid w:val="00295CCA"/>
    <w:rsid w:val="002C41E9"/>
    <w:rsid w:val="002E37E4"/>
    <w:rsid w:val="002E72EE"/>
    <w:rsid w:val="00307CD0"/>
    <w:rsid w:val="003364A2"/>
    <w:rsid w:val="0034365A"/>
    <w:rsid w:val="00346ABB"/>
    <w:rsid w:val="0035439E"/>
    <w:rsid w:val="00364126"/>
    <w:rsid w:val="003A3E60"/>
    <w:rsid w:val="003C1605"/>
    <w:rsid w:val="00435C9E"/>
    <w:rsid w:val="00485FB0"/>
    <w:rsid w:val="00495B58"/>
    <w:rsid w:val="00495D1F"/>
    <w:rsid w:val="004C638D"/>
    <w:rsid w:val="004D420D"/>
    <w:rsid w:val="0050645C"/>
    <w:rsid w:val="00574433"/>
    <w:rsid w:val="0058176E"/>
    <w:rsid w:val="00614F90"/>
    <w:rsid w:val="006563C4"/>
    <w:rsid w:val="00673FFA"/>
    <w:rsid w:val="0069392B"/>
    <w:rsid w:val="006A7DBC"/>
    <w:rsid w:val="00706970"/>
    <w:rsid w:val="00716285"/>
    <w:rsid w:val="0077033E"/>
    <w:rsid w:val="007A7E63"/>
    <w:rsid w:val="007C7121"/>
    <w:rsid w:val="007D6FFF"/>
    <w:rsid w:val="0087541B"/>
    <w:rsid w:val="00893B97"/>
    <w:rsid w:val="008B05E4"/>
    <w:rsid w:val="008E7E40"/>
    <w:rsid w:val="00917E39"/>
    <w:rsid w:val="00977EFE"/>
    <w:rsid w:val="00996387"/>
    <w:rsid w:val="009E7835"/>
    <w:rsid w:val="00A6238F"/>
    <w:rsid w:val="00AA0B41"/>
    <w:rsid w:val="00AC6E30"/>
    <w:rsid w:val="00B93DBC"/>
    <w:rsid w:val="00B97FCD"/>
    <w:rsid w:val="00BA5D06"/>
    <w:rsid w:val="00BD0104"/>
    <w:rsid w:val="00BE70B2"/>
    <w:rsid w:val="00C05A43"/>
    <w:rsid w:val="00C648E7"/>
    <w:rsid w:val="00C83CF8"/>
    <w:rsid w:val="00C95FB9"/>
    <w:rsid w:val="00CC08D8"/>
    <w:rsid w:val="00D017AC"/>
    <w:rsid w:val="00D53E08"/>
    <w:rsid w:val="00DD0856"/>
    <w:rsid w:val="00DD2A58"/>
    <w:rsid w:val="00E41609"/>
    <w:rsid w:val="00E517E4"/>
    <w:rsid w:val="00E63FE9"/>
    <w:rsid w:val="00E72A39"/>
    <w:rsid w:val="00ED47D0"/>
    <w:rsid w:val="00F671DE"/>
    <w:rsid w:val="00FA4D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7EEF4"/>
  <w15:chartTrackingRefBased/>
  <w15:docId w15:val="{8D8EA36F-F43E-F246-8517-B85C76A33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E40"/>
    <w:rPr>
      <w:rFonts w:ascii="Riojana" w:hAnsi="Riojana"/>
    </w:rPr>
  </w:style>
  <w:style w:type="paragraph" w:styleId="Ttulo1">
    <w:name w:val="heading 1"/>
    <w:basedOn w:val="Normal"/>
    <w:next w:val="Normal"/>
    <w:link w:val="Ttulo1Car"/>
    <w:uiPriority w:val="9"/>
    <w:qFormat/>
    <w:rsid w:val="008E7E40"/>
    <w:pPr>
      <w:keepNext/>
      <w:keepLines/>
      <w:spacing w:before="240"/>
      <w:outlineLvl w:val="0"/>
    </w:pPr>
    <w:rPr>
      <w:rFonts w:eastAsiaTheme="majorEastAsia" w:cstheme="majorBidi"/>
      <w:b/>
      <w:color w:val="243746"/>
      <w:szCs w:val="32"/>
    </w:rPr>
  </w:style>
  <w:style w:type="paragraph" w:styleId="Ttulo2">
    <w:name w:val="heading 2"/>
    <w:aliases w:val="Cuerpo de texto"/>
    <w:basedOn w:val="Normal"/>
    <w:next w:val="Normal"/>
    <w:link w:val="Ttulo2Car"/>
    <w:uiPriority w:val="9"/>
    <w:semiHidden/>
    <w:unhideWhenUsed/>
    <w:qFormat/>
    <w:rsid w:val="008E7E40"/>
    <w:pPr>
      <w:keepNext/>
      <w:keepLines/>
      <w:spacing w:before="40"/>
      <w:outlineLvl w:val="1"/>
    </w:pPr>
    <w:rPr>
      <w:rFonts w:ascii="Riojana Book" w:eastAsiaTheme="majorEastAsia" w:hAnsi="Riojana Book" w:cstheme="majorBidi"/>
      <w:color w:val="243746"/>
      <w:sz w:val="20"/>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D420D"/>
    <w:pPr>
      <w:tabs>
        <w:tab w:val="center" w:pos="4252"/>
        <w:tab w:val="right" w:pos="8504"/>
      </w:tabs>
    </w:pPr>
  </w:style>
  <w:style w:type="character" w:customStyle="1" w:styleId="EncabezadoCar">
    <w:name w:val="Encabezado Car"/>
    <w:basedOn w:val="Fuentedeprrafopredeter"/>
    <w:link w:val="Encabezado"/>
    <w:uiPriority w:val="99"/>
    <w:rsid w:val="004D420D"/>
    <w:rPr>
      <w:rFonts w:ascii="Riojana" w:hAnsi="Riojana"/>
    </w:rPr>
  </w:style>
  <w:style w:type="paragraph" w:styleId="Piedepgina">
    <w:name w:val="footer"/>
    <w:basedOn w:val="Normal"/>
    <w:link w:val="PiedepginaCar"/>
    <w:uiPriority w:val="99"/>
    <w:unhideWhenUsed/>
    <w:rsid w:val="0069392B"/>
    <w:pPr>
      <w:tabs>
        <w:tab w:val="center" w:pos="4513"/>
        <w:tab w:val="right" w:pos="9026"/>
      </w:tabs>
    </w:pPr>
  </w:style>
  <w:style w:type="character" w:customStyle="1" w:styleId="PiedepginaCar">
    <w:name w:val="Pie de página Car"/>
    <w:basedOn w:val="Fuentedeprrafopredeter"/>
    <w:link w:val="Piedepgina"/>
    <w:uiPriority w:val="99"/>
    <w:rsid w:val="0069392B"/>
  </w:style>
  <w:style w:type="paragraph" w:customStyle="1" w:styleId="Cabecera-Viceconsejera">
    <w:name w:val="Cabecera - Viceconsejería"/>
    <w:basedOn w:val="Normal"/>
    <w:qFormat/>
    <w:rsid w:val="004D420D"/>
    <w:rPr>
      <w:rFonts w:ascii="Riojana SemiBold" w:hAnsi="Riojana SemiBold"/>
      <w:b/>
      <w:bCs/>
      <w:color w:val="2D3A47"/>
      <w:sz w:val="16"/>
      <w:szCs w:val="16"/>
    </w:rPr>
  </w:style>
  <w:style w:type="paragraph" w:styleId="Prrafodelista">
    <w:name w:val="List Paragraph"/>
    <w:basedOn w:val="Normal"/>
    <w:uiPriority w:val="34"/>
    <w:qFormat/>
    <w:rsid w:val="00E63FE9"/>
    <w:pPr>
      <w:ind w:left="720"/>
      <w:contextualSpacing/>
    </w:pPr>
  </w:style>
  <w:style w:type="character" w:customStyle="1" w:styleId="Ttulo1Car">
    <w:name w:val="Título 1 Car"/>
    <w:basedOn w:val="Fuentedeprrafopredeter"/>
    <w:link w:val="Ttulo1"/>
    <w:uiPriority w:val="9"/>
    <w:rsid w:val="008E7E40"/>
    <w:rPr>
      <w:rFonts w:ascii="Riojana" w:eastAsiaTheme="majorEastAsia" w:hAnsi="Riojana" w:cstheme="majorBidi"/>
      <w:b/>
      <w:color w:val="243746"/>
      <w:szCs w:val="32"/>
    </w:rPr>
  </w:style>
  <w:style w:type="character" w:customStyle="1" w:styleId="Ttulo2Car">
    <w:name w:val="Título 2 Car"/>
    <w:aliases w:val="Cuerpo de texto Car"/>
    <w:basedOn w:val="Fuentedeprrafopredeter"/>
    <w:link w:val="Ttulo2"/>
    <w:uiPriority w:val="9"/>
    <w:semiHidden/>
    <w:rsid w:val="008E7E40"/>
    <w:rPr>
      <w:rFonts w:ascii="Riojana Book" w:eastAsiaTheme="majorEastAsia" w:hAnsi="Riojana Book" w:cstheme="majorBidi"/>
      <w:color w:val="243746"/>
      <w:sz w:val="20"/>
      <w:szCs w:val="26"/>
    </w:rPr>
  </w:style>
  <w:style w:type="paragraph" w:customStyle="1" w:styleId="CuerpodeTextoRiojanaBook10">
    <w:name w:val="Cuerpo de Texto Riojana Book 10"/>
    <w:basedOn w:val="Normal"/>
    <w:link w:val="CuerpodeTextoRiojanaBook10Car"/>
    <w:qFormat/>
    <w:rsid w:val="008E7E40"/>
    <w:pPr>
      <w:spacing w:line="280" w:lineRule="exact"/>
      <w:jc w:val="both"/>
    </w:pPr>
    <w:rPr>
      <w:rFonts w:ascii="Riojana Book" w:hAnsi="Riojana Book"/>
      <w:color w:val="2D3A47"/>
      <w:sz w:val="20"/>
      <w:szCs w:val="20"/>
      <w:lang w:val="en-US"/>
    </w:rPr>
  </w:style>
  <w:style w:type="paragraph" w:customStyle="1" w:styleId="TtulosRiojana12">
    <w:name w:val="Títulos (Riojana 12)"/>
    <w:basedOn w:val="Normal"/>
    <w:qFormat/>
    <w:rsid w:val="00C05A43"/>
    <w:pPr>
      <w:jc w:val="both"/>
    </w:pPr>
    <w:rPr>
      <w:rFonts w:ascii="Riojana Bold" w:hAnsi="Riojana Bold"/>
      <w:color w:val="243746"/>
    </w:rPr>
  </w:style>
  <w:style w:type="paragraph" w:customStyle="1" w:styleId="SubttuloenazulRiojanabold10">
    <w:name w:val="Subtítulo en azul (Riojana bold 10)"/>
    <w:basedOn w:val="Normal"/>
    <w:link w:val="SubttuloenazulRiojanabold10Car"/>
    <w:qFormat/>
    <w:rsid w:val="00B93DBC"/>
    <w:pPr>
      <w:shd w:val="clear" w:color="auto" w:fill="FFFFFF"/>
      <w:spacing w:after="225"/>
      <w:jc w:val="both"/>
    </w:pPr>
    <w:rPr>
      <w:rFonts w:ascii="Riojana Bold" w:eastAsia="Times New Roman" w:hAnsi="Riojana Bold" w:cs="Arial"/>
      <w:color w:val="243746"/>
      <w:sz w:val="20"/>
      <w:szCs w:val="20"/>
      <w:lang w:eastAsia="es-ES"/>
    </w:rPr>
  </w:style>
  <w:style w:type="paragraph" w:customStyle="1" w:styleId="SubttuloenverdeRiojanabold10">
    <w:name w:val="Subtítulo en verde (Riojana bold 10)"/>
    <w:basedOn w:val="Normal"/>
    <w:link w:val="SubttuloenverdeRiojanabold10Car"/>
    <w:qFormat/>
    <w:rsid w:val="00B93DBC"/>
    <w:pPr>
      <w:shd w:val="clear" w:color="auto" w:fill="FFFFFF"/>
      <w:spacing w:after="225"/>
      <w:jc w:val="both"/>
    </w:pPr>
    <w:rPr>
      <w:rFonts w:ascii="Riojana Bold" w:eastAsia="Times New Roman" w:hAnsi="Riojana Bold" w:cs="Arial"/>
      <w:color w:val="76BC21"/>
      <w:sz w:val="20"/>
      <w:szCs w:val="20"/>
      <w:lang w:eastAsia="es-ES"/>
    </w:rPr>
  </w:style>
  <w:style w:type="paragraph" w:customStyle="1" w:styleId="DestacadoRiojanaSemibold10">
    <w:name w:val="Destacado (Riojana Semibold 10)"/>
    <w:basedOn w:val="Normal"/>
    <w:link w:val="DestacadoRiojanaSemibold10Car"/>
    <w:qFormat/>
    <w:rsid w:val="00C05A43"/>
    <w:pPr>
      <w:spacing w:line="280" w:lineRule="exact"/>
      <w:jc w:val="both"/>
    </w:pPr>
    <w:rPr>
      <w:rFonts w:ascii="Riojana SemiBold" w:hAnsi="Riojana SemiBold"/>
      <w:b/>
      <w:bCs/>
      <w:color w:val="2D3A47"/>
      <w:sz w:val="20"/>
      <w:szCs w:val="20"/>
      <w:lang w:val="en-US"/>
    </w:rPr>
  </w:style>
  <w:style w:type="paragraph" w:customStyle="1" w:styleId="MegattuloRiojanabold16">
    <w:name w:val="Megatítulo (Riojana bold 16)"/>
    <w:basedOn w:val="TtulosRiojana12"/>
    <w:qFormat/>
    <w:rsid w:val="00C05A43"/>
    <w:rPr>
      <w:sz w:val="32"/>
      <w:szCs w:val="32"/>
    </w:rPr>
  </w:style>
  <w:style w:type="character" w:customStyle="1" w:styleId="CuerpodeTextoRiojanaBook10Car">
    <w:name w:val="Cuerpo de Texto Riojana Book 10 Car"/>
    <w:basedOn w:val="Fuentedeprrafopredeter"/>
    <w:link w:val="CuerpodeTextoRiojanaBook10"/>
    <w:rsid w:val="00C05A43"/>
    <w:rPr>
      <w:rFonts w:ascii="Riojana Book" w:hAnsi="Riojana Book"/>
      <w:color w:val="2D3A47"/>
      <w:sz w:val="20"/>
      <w:szCs w:val="20"/>
      <w:lang w:val="en-US"/>
    </w:rPr>
  </w:style>
  <w:style w:type="character" w:customStyle="1" w:styleId="DestacadoRiojanaSemibold10Car">
    <w:name w:val="Destacado (Riojana Semibold 10) Car"/>
    <w:basedOn w:val="Fuentedeprrafopredeter"/>
    <w:link w:val="DestacadoRiojanaSemibold10"/>
    <w:rsid w:val="00C05A43"/>
    <w:rPr>
      <w:rFonts w:ascii="Riojana SemiBold" w:hAnsi="Riojana SemiBold"/>
      <w:b/>
      <w:bCs/>
      <w:color w:val="2D3A47"/>
      <w:sz w:val="20"/>
      <w:szCs w:val="20"/>
      <w:lang w:val="en-US"/>
    </w:rPr>
  </w:style>
  <w:style w:type="paragraph" w:customStyle="1" w:styleId="ListadoRiojana10list">
    <w:name w:val="Listado (Riojana 10 list)"/>
    <w:basedOn w:val="Prrafodelista"/>
    <w:qFormat/>
    <w:rsid w:val="00C05A43"/>
    <w:pPr>
      <w:numPr>
        <w:numId w:val="1"/>
      </w:numPr>
      <w:spacing w:line="280" w:lineRule="exact"/>
      <w:jc w:val="both"/>
    </w:pPr>
    <w:rPr>
      <w:rFonts w:ascii="Riojana Book" w:hAnsi="Riojana Book"/>
      <w:color w:val="2D3A47"/>
      <w:sz w:val="20"/>
      <w:szCs w:val="20"/>
      <w:lang w:val="en-US"/>
    </w:rPr>
  </w:style>
  <w:style w:type="character" w:customStyle="1" w:styleId="SubttuloenazulRiojanabold10Car">
    <w:name w:val="Subtítulo en azul (Riojana bold 10) Car"/>
    <w:basedOn w:val="Fuentedeprrafopredeter"/>
    <w:link w:val="SubttuloenazulRiojanabold10"/>
    <w:rsid w:val="00B93DBC"/>
    <w:rPr>
      <w:rFonts w:ascii="Riojana Bold" w:eastAsia="Times New Roman" w:hAnsi="Riojana Bold" w:cs="Arial"/>
      <w:color w:val="243746"/>
      <w:sz w:val="20"/>
      <w:szCs w:val="20"/>
      <w:shd w:val="clear" w:color="auto" w:fill="FFFFFF"/>
      <w:lang w:eastAsia="es-ES"/>
    </w:rPr>
  </w:style>
  <w:style w:type="character" w:customStyle="1" w:styleId="SubttuloenverdeRiojanabold10Car">
    <w:name w:val="Subtítulo en verde (Riojana bold 10) Car"/>
    <w:basedOn w:val="Fuentedeprrafopredeter"/>
    <w:link w:val="SubttuloenverdeRiojanabold10"/>
    <w:rsid w:val="00B93DBC"/>
    <w:rPr>
      <w:rFonts w:ascii="Riojana Bold" w:eastAsia="Times New Roman" w:hAnsi="Riojana Bold" w:cs="Arial"/>
      <w:color w:val="76BC21"/>
      <w:sz w:val="20"/>
      <w:szCs w:val="20"/>
      <w:shd w:val="clear" w:color="auto" w:fill="FFFFFF"/>
      <w:lang w:eastAsia="es-ES"/>
    </w:rPr>
  </w:style>
  <w:style w:type="paragraph" w:customStyle="1" w:styleId="Cabecera-Consejera">
    <w:name w:val="Cabecera - Consejería"/>
    <w:basedOn w:val="Normal"/>
    <w:link w:val="Cabecera-ConsejeraCar"/>
    <w:qFormat/>
    <w:rsid w:val="00C05A43"/>
    <w:rPr>
      <w:rFonts w:ascii="Riojana Bold" w:hAnsi="Riojana Bold"/>
      <w:color w:val="2D3A47"/>
      <w:sz w:val="20"/>
      <w:szCs w:val="20"/>
    </w:rPr>
  </w:style>
  <w:style w:type="paragraph" w:customStyle="1" w:styleId="Cabecera-DireccionesGenerales">
    <w:name w:val="Cabecera - Direcciones Generales"/>
    <w:basedOn w:val="Normal"/>
    <w:link w:val="Cabecera-DireccionesGeneralesCar"/>
    <w:qFormat/>
    <w:rsid w:val="00C05A43"/>
    <w:rPr>
      <w:color w:val="2D3A47"/>
      <w:sz w:val="16"/>
      <w:szCs w:val="16"/>
    </w:rPr>
  </w:style>
  <w:style w:type="character" w:customStyle="1" w:styleId="Cabecera-ConsejeraCar">
    <w:name w:val="Cabecera - Consejería Car"/>
    <w:basedOn w:val="Fuentedeprrafopredeter"/>
    <w:link w:val="Cabecera-Consejera"/>
    <w:rsid w:val="00C05A43"/>
    <w:rPr>
      <w:rFonts w:ascii="Riojana Bold" w:hAnsi="Riojana Bold"/>
      <w:color w:val="2D3A47"/>
      <w:sz w:val="20"/>
      <w:szCs w:val="20"/>
    </w:rPr>
  </w:style>
  <w:style w:type="character" w:customStyle="1" w:styleId="Cabecera-DireccionesGeneralesCar">
    <w:name w:val="Cabecera - Direcciones Generales Car"/>
    <w:basedOn w:val="Fuentedeprrafopredeter"/>
    <w:link w:val="Cabecera-DireccionesGenerales"/>
    <w:rsid w:val="00C05A43"/>
    <w:rPr>
      <w:rFonts w:ascii="Riojana" w:hAnsi="Riojana"/>
      <w:color w:val="2D3A47"/>
      <w:sz w:val="16"/>
      <w:szCs w:val="16"/>
    </w:rPr>
  </w:style>
  <w:style w:type="paragraph" w:customStyle="1" w:styleId="Datosdecontacto">
    <w:name w:val="Datos de contacto"/>
    <w:basedOn w:val="Normal"/>
    <w:link w:val="DatosdecontactoCar"/>
    <w:qFormat/>
    <w:rsid w:val="003364A2"/>
    <w:rPr>
      <w:color w:val="2D3A47"/>
      <w:sz w:val="12"/>
      <w:szCs w:val="12"/>
    </w:rPr>
  </w:style>
  <w:style w:type="character" w:customStyle="1" w:styleId="DatosdecontactoCar">
    <w:name w:val="Datos de contacto Car"/>
    <w:basedOn w:val="Fuentedeprrafopredeter"/>
    <w:link w:val="Datosdecontacto"/>
    <w:rsid w:val="003364A2"/>
    <w:rPr>
      <w:rFonts w:ascii="Riojana" w:hAnsi="Riojana"/>
      <w:color w:val="2D3A47"/>
      <w:sz w:val="12"/>
      <w:szCs w:val="12"/>
    </w:rPr>
  </w:style>
  <w:style w:type="paragraph" w:customStyle="1" w:styleId="Cabecera-Servicios">
    <w:name w:val="Cabecera - Servicios"/>
    <w:basedOn w:val="Normal"/>
    <w:qFormat/>
    <w:rsid w:val="00977EFE"/>
    <w:rPr>
      <w:rFonts w:ascii="Riojana Book" w:hAnsi="Riojana Book"/>
      <w:color w:val="2D3A47"/>
      <w:sz w:val="16"/>
      <w:szCs w:val="16"/>
    </w:rPr>
  </w:style>
  <w:style w:type="paragraph" w:styleId="NormalWeb">
    <w:name w:val="Normal (Web)"/>
    <w:basedOn w:val="Normal"/>
    <w:uiPriority w:val="99"/>
    <w:unhideWhenUsed/>
    <w:rsid w:val="00E517E4"/>
    <w:pPr>
      <w:spacing w:before="100" w:beforeAutospacing="1" w:after="100" w:afterAutospacing="1"/>
    </w:pPr>
    <w:rPr>
      <w:rFonts w:ascii="Times New Roman" w:eastAsia="Times New Roman" w:hAnsi="Times New Roman" w:cs="Times New Roman"/>
      <w:lang w:eastAsia="es-ES_tradnl"/>
    </w:rPr>
  </w:style>
  <w:style w:type="character" w:styleId="Hipervnculo">
    <w:name w:val="Hyperlink"/>
    <w:basedOn w:val="Fuentedeprrafopredeter"/>
    <w:uiPriority w:val="99"/>
    <w:unhideWhenUsed/>
    <w:rsid w:val="00E517E4"/>
    <w:rPr>
      <w:color w:val="0563C1" w:themeColor="hyperlink"/>
      <w:u w:val="single"/>
    </w:rPr>
  </w:style>
  <w:style w:type="paragraph" w:customStyle="1" w:styleId="FechaNotadePrensa">
    <w:name w:val="Fecha Nota de Prensa"/>
    <w:basedOn w:val="Normal"/>
    <w:qFormat/>
    <w:rsid w:val="00261510"/>
    <w:pPr>
      <w:ind w:right="-1"/>
    </w:pPr>
    <w:rPr>
      <w:rFonts w:ascii="Arial" w:hAnsi="Arial" w:cs="Arial"/>
      <w:b/>
      <w:sz w:val="26"/>
      <w:szCs w:val="26"/>
    </w:rPr>
  </w:style>
  <w:style w:type="paragraph" w:customStyle="1" w:styleId="TtuloNotadePrensa">
    <w:name w:val="Título Nota de Prensa"/>
    <w:basedOn w:val="Normal"/>
    <w:qFormat/>
    <w:rsid w:val="00261510"/>
    <w:pPr>
      <w:ind w:right="-1"/>
    </w:pPr>
    <w:rPr>
      <w:rFonts w:ascii="Arial" w:hAnsi="Arial" w:cs="Arial"/>
      <w:b/>
      <w:sz w:val="36"/>
      <w:szCs w:val="36"/>
    </w:rPr>
  </w:style>
  <w:style w:type="paragraph" w:customStyle="1" w:styleId="EntradillaNotadePrensa">
    <w:name w:val="Entradilla Nota de Prensa"/>
    <w:basedOn w:val="Normal"/>
    <w:qFormat/>
    <w:rsid w:val="00261510"/>
    <w:pPr>
      <w:ind w:right="-1"/>
      <w:jc w:val="both"/>
    </w:pPr>
    <w:rPr>
      <w:rFonts w:ascii="Arial" w:hAnsi="Arial" w:cs="Arial"/>
      <w:b/>
      <w:bCs/>
      <w:color w:val="000000" w:themeColor="text1"/>
      <w:lang w:val="en-US"/>
    </w:rPr>
  </w:style>
  <w:style w:type="paragraph" w:customStyle="1" w:styleId="CuerpodetextoNotadePrensa">
    <w:name w:val="Cuerpo de texto Nota de Prensa"/>
    <w:basedOn w:val="CuerpodeTextoRiojanaBook10"/>
    <w:qFormat/>
    <w:rsid w:val="00261510"/>
    <w:rPr>
      <w:rFonts w:ascii="Arial" w:hAnsi="Arial" w:cs="Arial"/>
      <w:color w:val="000000" w:themeColor="text1"/>
      <w:sz w:val="24"/>
      <w:szCs w:val="24"/>
    </w:rPr>
  </w:style>
  <w:style w:type="character" w:styleId="Textoennegrita">
    <w:name w:val="Strong"/>
    <w:basedOn w:val="Fuentedeprrafopredeter"/>
    <w:uiPriority w:val="22"/>
    <w:qFormat/>
    <w:rsid w:val="00E72A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40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ldavalos/Library/Group%20Containers/UBF8T346G9.Office/User%20Content.localized/Templates.localized/NP%20Gobierno%20de%20La%20Rioj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NP Gobierno de La Rioja.dotx</Template>
  <TotalTime>3</TotalTime>
  <Pages>1</Pages>
  <Words>409</Words>
  <Characters>2252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2023-07-31T17:26:00Z</cp:lastPrinted>
  <dcterms:created xsi:type="dcterms:W3CDTF">2026-03-09T17:50:00Z</dcterms:created>
  <dcterms:modified xsi:type="dcterms:W3CDTF">2026-03-09T17:54:00Z</dcterms:modified>
</cp:coreProperties>
</file>